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1396" w14:textId="45A43F54" w:rsidR="00667AAE" w:rsidRDefault="00667AAE" w:rsidP="00667AAE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4"/>
          <w:szCs w:val="22"/>
        </w:rPr>
      </w:pPr>
      <w:r w:rsidRPr="00ED5186">
        <w:rPr>
          <w:rFonts w:asciiTheme="minorHAnsi" w:hAnsiTheme="minorHAnsi" w:cstheme="minorHAnsi"/>
          <w:color w:val="000000" w:themeColor="text1"/>
          <w:sz w:val="24"/>
          <w:szCs w:val="22"/>
        </w:rPr>
        <w:t xml:space="preserve"> RESOLUTION BY</w:t>
      </w:r>
      <w:r>
        <w:rPr>
          <w:rFonts w:asciiTheme="minorHAnsi" w:hAnsiTheme="minorHAnsi" w:cstheme="minorHAnsi"/>
          <w:color w:val="000000" w:themeColor="text1"/>
          <w:sz w:val="24"/>
          <w:szCs w:val="22"/>
        </w:rPr>
        <w:t xml:space="preserve"> TOWN</w:t>
      </w:r>
      <w:r w:rsidRPr="00ED5186">
        <w:rPr>
          <w:rFonts w:asciiTheme="minorHAnsi" w:hAnsiTheme="minorHAnsi" w:cstheme="minorHAnsi"/>
          <w:color w:val="000000" w:themeColor="text1"/>
          <w:sz w:val="24"/>
          <w:szCs w:val="22"/>
        </w:rPr>
        <w:t xml:space="preserve"> ELECTORS TO ENDORSE THE</w:t>
      </w:r>
      <w:r>
        <w:rPr>
          <w:rFonts w:asciiTheme="minorHAnsi" w:hAnsiTheme="minorHAnsi" w:cstheme="minorHAnsi"/>
          <w:color w:val="000000" w:themeColor="text1"/>
          <w:sz w:val="24"/>
          <w:szCs w:val="22"/>
        </w:rPr>
        <w:t xml:space="preserve"> </w:t>
      </w:r>
      <w:r w:rsidRPr="00ED5186">
        <w:rPr>
          <w:rFonts w:asciiTheme="minorHAnsi" w:hAnsiTheme="minorHAnsi" w:cstheme="minorHAnsi"/>
          <w:color w:val="000000" w:themeColor="text1"/>
          <w:sz w:val="24"/>
          <w:szCs w:val="22"/>
        </w:rPr>
        <w:t xml:space="preserve">TOWN BOARD’S </w:t>
      </w:r>
    </w:p>
    <w:p w14:paraId="40665D6D" w14:textId="77777777" w:rsidR="00667AAE" w:rsidRPr="00ED5186" w:rsidRDefault="00667AAE" w:rsidP="00667AAE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4"/>
          <w:szCs w:val="22"/>
        </w:rPr>
      </w:pPr>
      <w:r w:rsidRPr="00ED5186">
        <w:rPr>
          <w:rFonts w:asciiTheme="minorHAnsi" w:hAnsiTheme="minorHAnsi" w:cstheme="minorHAnsi"/>
          <w:color w:val="000000" w:themeColor="text1"/>
          <w:sz w:val="24"/>
          <w:szCs w:val="22"/>
        </w:rPr>
        <w:t xml:space="preserve">RESOLUTION TO EXCEED THE LEVY LIMIT </w:t>
      </w:r>
    </w:p>
    <w:p w14:paraId="321AE2DC" w14:textId="77777777" w:rsidR="00667AAE" w:rsidRPr="00F90827" w:rsidRDefault="00667AAE" w:rsidP="00667AAE">
      <w:pPr>
        <w:pStyle w:val="Heading1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14:paraId="4C7DD79B" w14:textId="0F7462AB" w:rsidR="00667AAE" w:rsidRPr="009249DB" w:rsidRDefault="00667AAE" w:rsidP="00667AAE">
      <w:pPr>
        <w:pStyle w:val="Heading1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9249DB">
        <w:rPr>
          <w:sz w:val="22"/>
          <w:szCs w:val="22"/>
          <w:u w:val="single"/>
        </w:rPr>
        <w:t>Town of</w:t>
      </w:r>
      <w:r w:rsidR="006E5B14">
        <w:rPr>
          <w:sz w:val="22"/>
          <w:szCs w:val="22"/>
          <w:u w:val="single"/>
        </w:rPr>
        <w:t xml:space="preserve"> Grant</w:t>
      </w:r>
      <w:r w:rsidRPr="009249DB">
        <w:rPr>
          <w:sz w:val="22"/>
          <w:szCs w:val="22"/>
          <w:u w:val="single"/>
        </w:rPr>
        <w:t xml:space="preserve">, </w:t>
      </w:r>
      <w:r w:rsidR="006E5B14">
        <w:rPr>
          <w:sz w:val="22"/>
          <w:szCs w:val="22"/>
          <w:u w:val="single"/>
        </w:rPr>
        <w:t xml:space="preserve">Shawano </w:t>
      </w:r>
      <w:r w:rsidRPr="009249DB">
        <w:rPr>
          <w:sz w:val="22"/>
          <w:szCs w:val="22"/>
          <w:u w:val="single"/>
        </w:rPr>
        <w:t>County</w:t>
      </w:r>
    </w:p>
    <w:p w14:paraId="12C52C4E" w14:textId="49584A6C" w:rsidR="00667AAE" w:rsidRPr="00ED5186" w:rsidRDefault="00667AAE" w:rsidP="00667AAE">
      <w:pPr>
        <w:jc w:val="center"/>
        <w:rPr>
          <w:b/>
          <w:bCs/>
          <w:color w:val="000000" w:themeColor="text1"/>
          <w:u w:val="single"/>
        </w:rPr>
      </w:pPr>
      <w:r w:rsidRPr="009249DB">
        <w:rPr>
          <w:b/>
          <w:bCs/>
          <w:color w:val="000000"/>
          <w:sz w:val="22"/>
          <w:szCs w:val="22"/>
          <w:u w:val="single"/>
        </w:rPr>
        <w:t>Resolution No.</w:t>
      </w:r>
      <w:r w:rsidR="006E5B14">
        <w:rPr>
          <w:b/>
          <w:bCs/>
          <w:color w:val="000000"/>
          <w:sz w:val="22"/>
          <w:szCs w:val="22"/>
          <w:u w:val="single"/>
        </w:rPr>
        <w:t xml:space="preserve"> 2024-02</w:t>
      </w:r>
    </w:p>
    <w:p w14:paraId="31415B64" w14:textId="77777777" w:rsidR="00667AAE" w:rsidRPr="009A4231" w:rsidRDefault="00667AAE" w:rsidP="00667AAE">
      <w:pPr>
        <w:pStyle w:val="Heading1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14:paraId="335BE7DE" w14:textId="77777777" w:rsidR="00667AAE" w:rsidRPr="009A4231" w:rsidRDefault="00667AAE" w:rsidP="00667AAE">
      <w:pPr>
        <w:ind w:firstLine="720"/>
        <w:jc w:val="both"/>
        <w:rPr>
          <w:color w:val="000000" w:themeColor="text1"/>
        </w:rPr>
      </w:pPr>
      <w:r w:rsidRPr="009A4231">
        <w:rPr>
          <w:color w:val="000000" w:themeColor="text1"/>
        </w:rPr>
        <w:t xml:space="preserve">Whereas, the State of Wisconsin has imposed levy limits on town tax levies for 2024 and thereafter under </w:t>
      </w:r>
      <w:r w:rsidRPr="009A4231">
        <w:rPr>
          <w:color w:val="000000"/>
          <w:szCs w:val="22"/>
        </w:rPr>
        <w:t>Wis. Stat. § 66.0602</w:t>
      </w:r>
      <w:r w:rsidRPr="009A4231">
        <w:rPr>
          <w:color w:val="000000" w:themeColor="text1"/>
        </w:rPr>
        <w:t xml:space="preserve">; </w:t>
      </w:r>
    </w:p>
    <w:p w14:paraId="67DAEFA3" w14:textId="77777777" w:rsidR="00667AAE" w:rsidRPr="009A4231" w:rsidRDefault="00667AAE" w:rsidP="00667AAE">
      <w:pPr>
        <w:jc w:val="both"/>
        <w:rPr>
          <w:color w:val="000000" w:themeColor="text1"/>
        </w:rPr>
      </w:pPr>
    </w:p>
    <w:p w14:paraId="55281EB3" w14:textId="77777777" w:rsidR="00667AAE" w:rsidRPr="009A4231" w:rsidRDefault="00667AAE" w:rsidP="00667AAE">
      <w:pPr>
        <w:ind w:firstLine="720"/>
        <w:jc w:val="both"/>
        <w:rPr>
          <w:color w:val="000000" w:themeColor="text1"/>
        </w:rPr>
      </w:pPr>
      <w:r w:rsidRPr="009A4231">
        <w:rPr>
          <w:color w:val="000000" w:themeColor="text1"/>
        </w:rPr>
        <w:t xml:space="preserve">Whereas, </w:t>
      </w:r>
      <w:r w:rsidRPr="009A4231">
        <w:rPr>
          <w:color w:val="000000"/>
          <w:szCs w:val="22"/>
        </w:rPr>
        <w:t xml:space="preserve">Wis. Stat. § 66.0602(5) </w:t>
      </w:r>
      <w:r w:rsidRPr="009A4231">
        <w:rPr>
          <w:color w:val="000000" w:themeColor="text1"/>
        </w:rPr>
        <w:t xml:space="preserve">allows the town electors in a town with a population of less than 3,000 to exceed the maximum allowable levy limit by adoption of a resolution at a town meeting of the town electors; </w:t>
      </w:r>
    </w:p>
    <w:p w14:paraId="7F2E94BC" w14:textId="77777777" w:rsidR="00667AAE" w:rsidRPr="009A4231" w:rsidRDefault="00667AAE" w:rsidP="00667AAE">
      <w:pPr>
        <w:jc w:val="both"/>
        <w:rPr>
          <w:color w:val="000000" w:themeColor="text1"/>
        </w:rPr>
      </w:pPr>
    </w:p>
    <w:p w14:paraId="390CFD16" w14:textId="4CAE98D3" w:rsidR="00667AAE" w:rsidRPr="009A4231" w:rsidRDefault="00667AAE" w:rsidP="00667AAE">
      <w:pPr>
        <w:ind w:firstLine="720"/>
        <w:jc w:val="both"/>
        <w:rPr>
          <w:color w:val="000000" w:themeColor="text1"/>
        </w:rPr>
      </w:pPr>
      <w:r w:rsidRPr="009A4231">
        <w:rPr>
          <w:color w:val="000000" w:themeColor="text1"/>
        </w:rPr>
        <w:t>Whereas, the town board has adopted a resolution supporting an increase in the town tax levy which would exceed the maximum allowable state levy limit for the Town of</w:t>
      </w:r>
      <w:r w:rsidR="006E5B14" w:rsidRPr="009A4231">
        <w:rPr>
          <w:color w:val="000000" w:themeColor="text1"/>
        </w:rPr>
        <w:t xml:space="preserve"> Grant</w:t>
      </w:r>
      <w:r w:rsidRPr="009A4231">
        <w:rPr>
          <w:color w:val="000000" w:themeColor="text1"/>
        </w:rPr>
        <w:t>;</w:t>
      </w:r>
    </w:p>
    <w:p w14:paraId="42561A85" w14:textId="77777777" w:rsidR="00667AAE" w:rsidRPr="009A4231" w:rsidRDefault="00667AAE" w:rsidP="00667AAE">
      <w:pPr>
        <w:jc w:val="both"/>
        <w:rPr>
          <w:color w:val="000000" w:themeColor="text1"/>
        </w:rPr>
      </w:pPr>
    </w:p>
    <w:p w14:paraId="7C443EDF" w14:textId="70BB69E2" w:rsidR="00667AAE" w:rsidRPr="009A4231" w:rsidRDefault="00667AAE" w:rsidP="00667AAE">
      <w:pPr>
        <w:ind w:firstLine="720"/>
        <w:jc w:val="both"/>
        <w:rPr>
          <w:color w:val="000000" w:themeColor="text1"/>
        </w:rPr>
      </w:pPr>
      <w:r w:rsidRPr="009A4231">
        <w:rPr>
          <w:color w:val="000000" w:themeColor="text1"/>
        </w:rPr>
        <w:t>Whereas, a special town meeting of the town electors has been called and properly noticed to consider the adoption of a resolution to endorse a town board resolution to exceed the state levy limits, specifically by increasing the allowable town tax levy for 2024 (to be collected in 2025) by</w:t>
      </w:r>
      <w:r w:rsidR="000B3ABB" w:rsidRPr="009A4231">
        <w:rPr>
          <w:color w:val="000000" w:themeColor="text1"/>
        </w:rPr>
        <w:t xml:space="preserve"> 7.768 </w:t>
      </w:r>
      <w:r w:rsidRPr="009A4231">
        <w:rPr>
          <w:color w:val="000000" w:themeColor="text1"/>
        </w:rPr>
        <w:t xml:space="preserve">%; </w:t>
      </w:r>
    </w:p>
    <w:p w14:paraId="612CFA0E" w14:textId="77777777" w:rsidR="00667AAE" w:rsidRPr="009A4231" w:rsidRDefault="00667AAE" w:rsidP="00667AAE">
      <w:pPr>
        <w:jc w:val="both"/>
        <w:rPr>
          <w:color w:val="000000" w:themeColor="text1"/>
        </w:rPr>
      </w:pPr>
    </w:p>
    <w:p w14:paraId="1581CD78" w14:textId="361988BF" w:rsidR="00667AAE" w:rsidRPr="009A4231" w:rsidRDefault="00667AAE" w:rsidP="00667AAE">
      <w:pPr>
        <w:ind w:firstLine="720"/>
        <w:jc w:val="both"/>
        <w:rPr>
          <w:color w:val="000000" w:themeColor="text1"/>
        </w:rPr>
      </w:pPr>
      <w:r w:rsidRPr="009A4231">
        <w:rPr>
          <w:color w:val="000000" w:themeColor="text1"/>
        </w:rPr>
        <w:t xml:space="preserve">THEREFORE, the special town meeting of the </w:t>
      </w:r>
      <w:r w:rsidRPr="009A4231">
        <w:rPr>
          <w:color w:val="000000"/>
          <w:szCs w:val="22"/>
        </w:rPr>
        <w:t>Town of</w:t>
      </w:r>
      <w:r w:rsidR="006E5B14" w:rsidRPr="009A4231">
        <w:rPr>
          <w:color w:val="000000"/>
          <w:szCs w:val="22"/>
        </w:rPr>
        <w:t xml:space="preserve"> Grant</w:t>
      </w:r>
      <w:r w:rsidRPr="009A4231">
        <w:rPr>
          <w:color w:val="000000"/>
          <w:szCs w:val="22"/>
        </w:rPr>
        <w:t xml:space="preserve">, </w:t>
      </w:r>
      <w:r w:rsidR="006E5B14" w:rsidRPr="009A4231">
        <w:rPr>
          <w:color w:val="000000"/>
          <w:szCs w:val="22"/>
        </w:rPr>
        <w:t xml:space="preserve">Shawano </w:t>
      </w:r>
      <w:r w:rsidRPr="009A4231">
        <w:rPr>
          <w:color w:val="000000"/>
          <w:szCs w:val="22"/>
        </w:rPr>
        <w:t>County</w:t>
      </w:r>
      <w:r w:rsidRPr="009A4231">
        <w:rPr>
          <w:color w:val="000000" w:themeColor="text1"/>
        </w:rPr>
        <w:t xml:space="preserve">, Wisconsin, by a majority vote of the eligible electors duly assembled and voting on this </w:t>
      </w:r>
      <w:r w:rsidR="006E5B14" w:rsidRPr="009A4231">
        <w:rPr>
          <w:color w:val="000000" w:themeColor="text1"/>
        </w:rPr>
        <w:t>4th</w:t>
      </w:r>
      <w:r w:rsidRPr="009A4231">
        <w:rPr>
          <w:color w:val="000000" w:themeColor="text1"/>
        </w:rPr>
        <w:t xml:space="preserve"> day of </w:t>
      </w:r>
      <w:r w:rsidR="006E5B14" w:rsidRPr="009A4231">
        <w:rPr>
          <w:color w:val="000000" w:themeColor="text1"/>
        </w:rPr>
        <w:t>November</w:t>
      </w:r>
      <w:r w:rsidRPr="009A4231">
        <w:rPr>
          <w:color w:val="000000" w:themeColor="text1"/>
        </w:rPr>
        <w:t>, 2024, hereby resolves and orders as follows:</w:t>
      </w:r>
    </w:p>
    <w:p w14:paraId="2FB43B07" w14:textId="77777777" w:rsidR="00667AAE" w:rsidRPr="009A4231" w:rsidRDefault="00667AAE" w:rsidP="00667AAE">
      <w:pPr>
        <w:jc w:val="both"/>
        <w:rPr>
          <w:color w:val="000000" w:themeColor="text1"/>
        </w:rPr>
      </w:pPr>
    </w:p>
    <w:p w14:paraId="30494B7E" w14:textId="6CA19676" w:rsidR="00667AAE" w:rsidRPr="009A4231" w:rsidRDefault="00667AAE" w:rsidP="00667AA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9A4231">
        <w:rPr>
          <w:caps/>
          <w:color w:val="000000" w:themeColor="text1"/>
        </w:rPr>
        <w:t>T</w:t>
      </w:r>
      <w:r w:rsidRPr="009A4231">
        <w:rPr>
          <w:color w:val="000000" w:themeColor="text1"/>
        </w:rPr>
        <w:t xml:space="preserve">he town electors of the </w:t>
      </w:r>
      <w:r w:rsidRPr="009A4231">
        <w:rPr>
          <w:color w:val="000000"/>
          <w:szCs w:val="22"/>
        </w:rPr>
        <w:t>Town of</w:t>
      </w:r>
      <w:r w:rsidR="006E5B14" w:rsidRPr="009A4231">
        <w:rPr>
          <w:color w:val="000000"/>
          <w:szCs w:val="22"/>
        </w:rPr>
        <w:t xml:space="preserve"> Grant</w:t>
      </w:r>
      <w:r w:rsidRPr="009A4231">
        <w:rPr>
          <w:color w:val="000000"/>
          <w:szCs w:val="22"/>
        </w:rPr>
        <w:t>,</w:t>
      </w:r>
      <w:r w:rsidR="006E5B14" w:rsidRPr="009A4231">
        <w:rPr>
          <w:color w:val="000000"/>
          <w:szCs w:val="22"/>
        </w:rPr>
        <w:t xml:space="preserve"> Shawano </w:t>
      </w:r>
      <w:r w:rsidRPr="009A4231">
        <w:rPr>
          <w:color w:val="000000"/>
          <w:szCs w:val="22"/>
        </w:rPr>
        <w:t>County</w:t>
      </w:r>
      <w:r w:rsidRPr="009A4231">
        <w:rPr>
          <w:color w:val="000000" w:themeColor="text1"/>
        </w:rPr>
        <w:t>, Wisconsin endorse the town board resolution to increase the town tax levy for 2024 (to be collected in 2025) by</w:t>
      </w:r>
      <w:r w:rsidR="000B3ABB" w:rsidRPr="009A4231">
        <w:rPr>
          <w:color w:val="000000" w:themeColor="text1"/>
        </w:rPr>
        <w:t xml:space="preserve"> 7.768</w:t>
      </w:r>
      <w:r w:rsidRPr="009A4231">
        <w:rPr>
          <w:color w:val="000000" w:themeColor="text1"/>
        </w:rPr>
        <w:t>% over the state’s allowable 2024 levy limit, for a dollar increase of $</w:t>
      </w:r>
      <w:r w:rsidR="000B3ABB" w:rsidRPr="009A4231">
        <w:rPr>
          <w:color w:val="000000" w:themeColor="text1"/>
        </w:rPr>
        <w:t>26,77</w:t>
      </w:r>
      <w:r w:rsidR="009A4231" w:rsidRPr="009A4231">
        <w:rPr>
          <w:color w:val="000000" w:themeColor="text1"/>
        </w:rPr>
        <w:t>3</w:t>
      </w:r>
      <w:r w:rsidR="000B3ABB" w:rsidRPr="009A4231">
        <w:rPr>
          <w:color w:val="000000" w:themeColor="text1"/>
        </w:rPr>
        <w:t xml:space="preserve"> </w:t>
      </w:r>
      <w:r w:rsidRPr="009A4231">
        <w:rPr>
          <w:color w:val="000000" w:themeColor="text1"/>
        </w:rPr>
        <w:t xml:space="preserve">over the allowable 2024 town tax levy.  </w:t>
      </w:r>
    </w:p>
    <w:p w14:paraId="06E1F359" w14:textId="77777777" w:rsidR="00667AAE" w:rsidRPr="009A4231" w:rsidRDefault="00667AAE" w:rsidP="00667AAE">
      <w:pPr>
        <w:pStyle w:val="ListParagraph"/>
        <w:ind w:left="1440" w:hanging="360"/>
        <w:jc w:val="both"/>
        <w:rPr>
          <w:color w:val="000000" w:themeColor="text1"/>
        </w:rPr>
      </w:pPr>
    </w:p>
    <w:p w14:paraId="25415741" w14:textId="77777777" w:rsidR="00667AAE" w:rsidRPr="009A4231" w:rsidRDefault="00667AAE" w:rsidP="00667AAE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9A4231">
        <w:rPr>
          <w:color w:val="000000" w:themeColor="text1"/>
        </w:rPr>
        <w:t xml:space="preserve">The town clerk shall post or publish this resolution as required by law under Wis. Stat. § 60.80(1)(a) within 30 days after its adoption. </w:t>
      </w:r>
    </w:p>
    <w:p w14:paraId="56BD1BBF" w14:textId="77777777" w:rsidR="00667AAE" w:rsidRPr="009A4231" w:rsidRDefault="00667AAE" w:rsidP="00667AAE">
      <w:pPr>
        <w:jc w:val="both"/>
        <w:rPr>
          <w:color w:val="000000" w:themeColor="text1"/>
        </w:rPr>
      </w:pPr>
      <w:r w:rsidRPr="009A4231">
        <w:rPr>
          <w:color w:val="000000" w:themeColor="text1"/>
        </w:rPr>
        <w:t> </w:t>
      </w:r>
    </w:p>
    <w:p w14:paraId="2FDE6500" w14:textId="77777777" w:rsidR="00667AAE" w:rsidRPr="009A4231" w:rsidRDefault="00667AAE" w:rsidP="00667AAE">
      <w:pPr>
        <w:jc w:val="both"/>
        <w:rPr>
          <w:color w:val="000000" w:themeColor="text1"/>
        </w:rPr>
      </w:pPr>
    </w:p>
    <w:p w14:paraId="01D57916" w14:textId="77777777" w:rsidR="00667AAE" w:rsidRPr="009A4231" w:rsidRDefault="00667AAE" w:rsidP="00667AAE">
      <w:pPr>
        <w:jc w:val="both"/>
        <w:rPr>
          <w:color w:val="000000" w:themeColor="text1"/>
        </w:rPr>
      </w:pPr>
    </w:p>
    <w:p w14:paraId="7592EA6D" w14:textId="2C5AD36B" w:rsidR="00667AAE" w:rsidRPr="009A4231" w:rsidRDefault="00667AAE" w:rsidP="00667AAE">
      <w:pPr>
        <w:jc w:val="both"/>
        <w:rPr>
          <w:color w:val="000000" w:themeColor="text1"/>
        </w:rPr>
      </w:pPr>
      <w:r w:rsidRPr="009A4231">
        <w:rPr>
          <w:color w:val="000000" w:themeColor="text1"/>
        </w:rPr>
        <w:t>Adopted this</w:t>
      </w:r>
      <w:r w:rsidR="006E5B14" w:rsidRPr="009A4231">
        <w:rPr>
          <w:color w:val="000000" w:themeColor="text1"/>
        </w:rPr>
        <w:t xml:space="preserve"> 4</w:t>
      </w:r>
      <w:r w:rsidR="006E5B14" w:rsidRPr="009A4231">
        <w:rPr>
          <w:color w:val="000000" w:themeColor="text1"/>
          <w:vertAlign w:val="superscript"/>
        </w:rPr>
        <w:t>th</w:t>
      </w:r>
      <w:r w:rsidR="006E5B14" w:rsidRPr="009A4231">
        <w:rPr>
          <w:color w:val="000000" w:themeColor="text1"/>
        </w:rPr>
        <w:t xml:space="preserve"> </w:t>
      </w:r>
      <w:r w:rsidRPr="009A4231">
        <w:rPr>
          <w:color w:val="000000" w:themeColor="text1"/>
          <w:u w:val="single"/>
        </w:rPr>
        <w:t>day of</w:t>
      </w:r>
      <w:r w:rsidR="006E5B14" w:rsidRPr="009A4231">
        <w:rPr>
          <w:color w:val="000000" w:themeColor="text1"/>
          <w:u w:val="single"/>
        </w:rPr>
        <w:t xml:space="preserve"> November</w:t>
      </w:r>
      <w:r w:rsidRPr="009A4231">
        <w:rPr>
          <w:color w:val="000000" w:themeColor="text1"/>
          <w:u w:val="single"/>
        </w:rPr>
        <w:t>, 2024</w:t>
      </w:r>
      <w:r w:rsidRPr="009A4231">
        <w:rPr>
          <w:color w:val="000000" w:themeColor="text1"/>
        </w:rPr>
        <w:t>, at a Special Town Meeting of the Town Electors.</w:t>
      </w:r>
    </w:p>
    <w:p w14:paraId="2038429A" w14:textId="77777777" w:rsidR="00667AAE" w:rsidRPr="009A4231" w:rsidRDefault="00667AAE" w:rsidP="00667AAE">
      <w:pPr>
        <w:jc w:val="both"/>
        <w:rPr>
          <w:color w:val="000000" w:themeColor="text1"/>
        </w:rPr>
      </w:pPr>
    </w:p>
    <w:p w14:paraId="295FC0D3" w14:textId="77777777" w:rsidR="00667AAE" w:rsidRPr="009A4231" w:rsidRDefault="00667AAE" w:rsidP="00667AAE">
      <w:pPr>
        <w:ind w:left="720"/>
        <w:jc w:val="both"/>
        <w:rPr>
          <w:color w:val="000000" w:themeColor="text1"/>
        </w:rPr>
      </w:pPr>
      <w:r w:rsidRPr="009A4231">
        <w:rPr>
          <w:color w:val="000000" w:themeColor="text1"/>
        </w:rPr>
        <w:t xml:space="preserve">Number of town electors voting aye _________ </w:t>
      </w:r>
    </w:p>
    <w:p w14:paraId="59751EF1" w14:textId="77777777" w:rsidR="00667AAE" w:rsidRPr="009A4231" w:rsidRDefault="00667AAE" w:rsidP="00667AAE">
      <w:pPr>
        <w:ind w:left="720"/>
        <w:jc w:val="both"/>
        <w:rPr>
          <w:color w:val="000000" w:themeColor="text1"/>
        </w:rPr>
      </w:pPr>
    </w:p>
    <w:p w14:paraId="7D30D78B" w14:textId="77777777" w:rsidR="00667AAE" w:rsidRPr="009A4231" w:rsidRDefault="00667AAE" w:rsidP="00667AAE">
      <w:pPr>
        <w:ind w:left="720"/>
        <w:jc w:val="both"/>
        <w:rPr>
          <w:color w:val="000000" w:themeColor="text1"/>
        </w:rPr>
      </w:pPr>
      <w:r w:rsidRPr="009A4231">
        <w:rPr>
          <w:color w:val="000000" w:themeColor="text1"/>
        </w:rPr>
        <w:t>Number of town electors voting nay _________</w:t>
      </w:r>
    </w:p>
    <w:p w14:paraId="55C9E116" w14:textId="77777777" w:rsidR="00667AAE" w:rsidRPr="009A4231" w:rsidRDefault="00667AAE" w:rsidP="00667AAE">
      <w:pPr>
        <w:ind w:left="720"/>
        <w:jc w:val="both"/>
        <w:rPr>
          <w:color w:val="000000" w:themeColor="text1"/>
        </w:rPr>
      </w:pPr>
    </w:p>
    <w:p w14:paraId="3CCCF0EB" w14:textId="77777777" w:rsidR="00667AAE" w:rsidRPr="009A4231" w:rsidRDefault="00667AAE" w:rsidP="00667AAE">
      <w:pPr>
        <w:ind w:left="720"/>
        <w:jc w:val="both"/>
        <w:rPr>
          <w:color w:val="000000" w:themeColor="text1"/>
        </w:rPr>
      </w:pPr>
      <w:r w:rsidRPr="009A4231">
        <w:rPr>
          <w:color w:val="000000" w:themeColor="text1"/>
        </w:rPr>
        <w:t>Number abstaining or not voting (if determined) ________</w:t>
      </w:r>
    </w:p>
    <w:p w14:paraId="1D433EBD" w14:textId="77777777" w:rsidR="00667AAE" w:rsidRPr="009A4231" w:rsidRDefault="00667AAE" w:rsidP="00667AAE">
      <w:pPr>
        <w:jc w:val="both"/>
        <w:rPr>
          <w:color w:val="000000" w:themeColor="text1"/>
        </w:rPr>
      </w:pPr>
      <w:r w:rsidRPr="009A4231">
        <w:rPr>
          <w:color w:val="000000" w:themeColor="text1"/>
        </w:rPr>
        <w:t> </w:t>
      </w:r>
    </w:p>
    <w:p w14:paraId="37CAAA8F" w14:textId="77777777" w:rsidR="00667AAE" w:rsidRPr="009A4231" w:rsidRDefault="00667AAE" w:rsidP="00667AAE">
      <w:pPr>
        <w:jc w:val="both"/>
        <w:rPr>
          <w:color w:val="000000" w:themeColor="text1"/>
        </w:rPr>
      </w:pPr>
    </w:p>
    <w:p w14:paraId="74FDF7E1" w14:textId="77777777" w:rsidR="00667AAE" w:rsidRPr="009A4231" w:rsidRDefault="00667AAE" w:rsidP="00667AAE">
      <w:pPr>
        <w:jc w:val="both"/>
        <w:rPr>
          <w:color w:val="000000" w:themeColor="text1"/>
        </w:rPr>
      </w:pPr>
      <w:r w:rsidRPr="009A4231">
        <w:rPr>
          <w:color w:val="000000" w:themeColor="text1"/>
        </w:rPr>
        <w:t>Signature of Town Meeting Chair: ______________________________</w:t>
      </w:r>
    </w:p>
    <w:p w14:paraId="4E1B5AF7" w14:textId="77777777" w:rsidR="00667AAE" w:rsidRPr="009A4231" w:rsidRDefault="00667AAE" w:rsidP="00667AAE">
      <w:pPr>
        <w:jc w:val="both"/>
        <w:rPr>
          <w:color w:val="000000" w:themeColor="text1"/>
        </w:rPr>
      </w:pPr>
    </w:p>
    <w:p w14:paraId="0A7D82AF" w14:textId="77777777" w:rsidR="00667AAE" w:rsidRPr="009A4231" w:rsidRDefault="00667AAE" w:rsidP="00667AAE">
      <w:pPr>
        <w:jc w:val="both"/>
        <w:rPr>
          <w:color w:val="000000" w:themeColor="text1"/>
        </w:rPr>
      </w:pPr>
      <w:r w:rsidRPr="009A4231">
        <w:rPr>
          <w:color w:val="000000" w:themeColor="text1"/>
        </w:rPr>
        <w:t>Attested by Town Clerk*: ____________________________</w:t>
      </w:r>
    </w:p>
    <w:p w14:paraId="0C0B3BF5" w14:textId="77777777" w:rsidR="00667AAE" w:rsidRPr="009A4231" w:rsidRDefault="00667AAE" w:rsidP="00667AAE">
      <w:pPr>
        <w:jc w:val="both"/>
        <w:rPr>
          <w:color w:val="000000" w:themeColor="text1"/>
        </w:rPr>
      </w:pPr>
    </w:p>
    <w:p w14:paraId="3202D39C" w14:textId="77777777" w:rsidR="00667AAE" w:rsidRDefault="00667AAE" w:rsidP="00667AAE">
      <w:pPr>
        <w:jc w:val="both"/>
        <w:rPr>
          <w:color w:val="000000" w:themeColor="text1"/>
          <w:sz w:val="22"/>
          <w:szCs w:val="22"/>
        </w:rPr>
      </w:pPr>
    </w:p>
    <w:p w14:paraId="0935403A" w14:textId="77777777" w:rsidR="006E5B14" w:rsidRDefault="006E5B14" w:rsidP="00667AAE">
      <w:pPr>
        <w:jc w:val="both"/>
        <w:rPr>
          <w:color w:val="000000" w:themeColor="text1"/>
          <w:sz w:val="22"/>
          <w:szCs w:val="22"/>
        </w:rPr>
      </w:pPr>
    </w:p>
    <w:p w14:paraId="6C3B4498" w14:textId="77777777" w:rsidR="006E5B14" w:rsidRPr="00F90827" w:rsidRDefault="006E5B14" w:rsidP="00667AAE">
      <w:pPr>
        <w:jc w:val="both"/>
        <w:rPr>
          <w:color w:val="000000" w:themeColor="text1"/>
          <w:sz w:val="22"/>
          <w:szCs w:val="22"/>
        </w:rPr>
      </w:pPr>
    </w:p>
    <w:p w14:paraId="317CDA05" w14:textId="77777777" w:rsidR="00667AAE" w:rsidRPr="00ED5186" w:rsidRDefault="00667AAE" w:rsidP="00667AAE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D51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* Within 14 days after adoption of the resolution, the town clerk must certify the results of the electors’ vote to the Wisconsin Department of Revenue. See Wis. Stat. § 66.0602(5). Additionally, </w:t>
      </w:r>
      <w:r w:rsidRPr="00ED5186">
        <w:rPr>
          <w:rFonts w:asciiTheme="minorHAnsi" w:hAnsiTheme="minorHAnsi" w:cstheme="minorHAnsi"/>
          <w:b/>
          <w:sz w:val="22"/>
          <w:szCs w:val="22"/>
        </w:rPr>
        <w:t>the town clerk must post or publish a Class 1 notice of this resolution within 30 days after its adoption. See Wis. Stat. § 60.80(1)(a).</w:t>
      </w:r>
    </w:p>
    <w:p w14:paraId="286B9C2A" w14:textId="77777777" w:rsidR="004B48CB" w:rsidRDefault="004B48CB"/>
    <w:sectPr w:rsidR="004B4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5265"/>
    <w:multiLevelType w:val="hybridMultilevel"/>
    <w:tmpl w:val="70D4F4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304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AE"/>
    <w:rsid w:val="00054276"/>
    <w:rsid w:val="000B3ABB"/>
    <w:rsid w:val="002A505C"/>
    <w:rsid w:val="004B48CB"/>
    <w:rsid w:val="004F1E80"/>
    <w:rsid w:val="00667AAE"/>
    <w:rsid w:val="006E5B14"/>
    <w:rsid w:val="009A4231"/>
    <w:rsid w:val="00EA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B0ED"/>
  <w15:chartTrackingRefBased/>
  <w15:docId w15:val="{1A523A54-1367-49EB-B305-5F78459D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qFormat/>
    <w:rsid w:val="00667A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7AA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ListParagraph">
    <w:name w:val="List Paragraph"/>
    <w:basedOn w:val="Normal"/>
    <w:uiPriority w:val="34"/>
    <w:qFormat/>
    <w:rsid w:val="00667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Knaup</dc:creator>
  <cp:keywords/>
  <dc:description/>
  <cp:lastModifiedBy>Sarah Knaup</cp:lastModifiedBy>
  <cp:revision>5</cp:revision>
  <cp:lastPrinted>2024-10-15T17:47:00Z</cp:lastPrinted>
  <dcterms:created xsi:type="dcterms:W3CDTF">2024-10-08T14:52:00Z</dcterms:created>
  <dcterms:modified xsi:type="dcterms:W3CDTF">2024-10-15T17:48:00Z</dcterms:modified>
</cp:coreProperties>
</file>